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74" w:rsidRPr="000C0D59" w:rsidRDefault="00BA0174" w:rsidP="00607914">
      <w:pPr>
        <w:pStyle w:val="NoSpacing"/>
        <w:rPr>
          <w:b/>
          <w:sz w:val="24"/>
          <w:szCs w:val="24"/>
        </w:rPr>
      </w:pPr>
      <w:r w:rsidRPr="000C0D59">
        <w:rPr>
          <w:b/>
          <w:sz w:val="24"/>
          <w:szCs w:val="24"/>
        </w:rPr>
        <w:t>Michael S. Morgan, PhD</w:t>
      </w:r>
      <w:r w:rsidR="001242FC" w:rsidRPr="000C0D59">
        <w:rPr>
          <w:b/>
          <w:sz w:val="24"/>
          <w:szCs w:val="24"/>
        </w:rPr>
        <w:t xml:space="preserve"> </w:t>
      </w:r>
      <w:r w:rsidR="000C0D59" w:rsidRPr="000C0D59">
        <w:rPr>
          <w:b/>
          <w:sz w:val="24"/>
          <w:szCs w:val="24"/>
        </w:rPr>
        <w:t>–</w:t>
      </w:r>
      <w:r w:rsidR="001242FC" w:rsidRPr="000C0D59">
        <w:rPr>
          <w:b/>
          <w:sz w:val="24"/>
          <w:szCs w:val="24"/>
        </w:rPr>
        <w:t xml:space="preserve"> </w:t>
      </w:r>
      <w:r w:rsidR="000C0D59" w:rsidRPr="000C0D59">
        <w:rPr>
          <w:b/>
          <w:sz w:val="24"/>
          <w:szCs w:val="24"/>
        </w:rPr>
        <w:t xml:space="preserve">Background </w:t>
      </w:r>
      <w:r w:rsidR="00524B27">
        <w:rPr>
          <w:b/>
          <w:sz w:val="24"/>
          <w:szCs w:val="24"/>
        </w:rPr>
        <w:t xml:space="preserve">Narrative, </w:t>
      </w:r>
      <w:r w:rsidR="00875009" w:rsidRPr="000C0D59">
        <w:rPr>
          <w:b/>
          <w:sz w:val="24"/>
          <w:szCs w:val="24"/>
        </w:rPr>
        <w:t>September</w:t>
      </w:r>
      <w:r w:rsidRPr="000C0D59">
        <w:rPr>
          <w:b/>
          <w:sz w:val="24"/>
          <w:szCs w:val="24"/>
        </w:rPr>
        <w:t xml:space="preserve"> 2017</w:t>
      </w:r>
    </w:p>
    <w:p w:rsidR="000F089A" w:rsidRPr="00607914" w:rsidRDefault="00BA0174" w:rsidP="001242FC">
      <w:pPr>
        <w:pStyle w:val="NoSpacing"/>
        <w:spacing w:before="240"/>
        <w:rPr>
          <w:sz w:val="24"/>
          <w:szCs w:val="24"/>
        </w:rPr>
      </w:pPr>
      <w:r w:rsidRPr="00BA0174">
        <w:rPr>
          <w:b/>
          <w:i/>
          <w:sz w:val="24"/>
          <w:szCs w:val="24"/>
        </w:rPr>
        <w:t>General career history.</w:t>
      </w:r>
      <w:r>
        <w:rPr>
          <w:sz w:val="24"/>
          <w:szCs w:val="24"/>
        </w:rPr>
        <w:t xml:space="preserve">  </w:t>
      </w:r>
      <w:r w:rsidR="001242FC">
        <w:rPr>
          <w:sz w:val="24"/>
          <w:szCs w:val="24"/>
        </w:rPr>
        <w:t xml:space="preserve">Beginning in 1987, </w:t>
      </w:r>
      <w:r w:rsidR="000F089A" w:rsidRPr="00607914">
        <w:rPr>
          <w:sz w:val="24"/>
          <w:szCs w:val="24"/>
        </w:rPr>
        <w:t>I have spent my career in marketing science and marketing analytics</w:t>
      </w:r>
      <w:r w:rsidR="001242FC">
        <w:rPr>
          <w:rStyle w:val="FootnoteReference"/>
          <w:sz w:val="24"/>
          <w:szCs w:val="24"/>
        </w:rPr>
        <w:footnoteReference w:id="1"/>
      </w:r>
      <w:r w:rsidR="000F089A" w:rsidRPr="00607914">
        <w:rPr>
          <w:sz w:val="24"/>
          <w:szCs w:val="24"/>
        </w:rPr>
        <w:t xml:space="preserve">.  This work began with my PhD program in marketing science, studying under </w:t>
      </w:r>
      <w:r w:rsidR="004D5464" w:rsidRPr="00607914">
        <w:rPr>
          <w:sz w:val="24"/>
          <w:szCs w:val="24"/>
        </w:rPr>
        <w:t xml:space="preserve">Dr. </w:t>
      </w:r>
      <w:r w:rsidR="000F089A" w:rsidRPr="00607914">
        <w:rPr>
          <w:sz w:val="24"/>
          <w:szCs w:val="24"/>
        </w:rPr>
        <w:t xml:space="preserve">Frank Bass at the University of Texas at Dallas.  I taught courses in consumer behavior, marketing research and marketing science at Cornell University for six years.  Since then, my commercial work for clients has focused </w:t>
      </w:r>
      <w:r w:rsidR="0096361D">
        <w:rPr>
          <w:sz w:val="24"/>
          <w:szCs w:val="24"/>
        </w:rPr>
        <w:t>largely</w:t>
      </w:r>
      <w:r w:rsidR="000F089A" w:rsidRPr="00607914">
        <w:rPr>
          <w:sz w:val="24"/>
          <w:szCs w:val="24"/>
        </w:rPr>
        <w:t xml:space="preserve"> on </w:t>
      </w:r>
      <w:r w:rsidR="0096361D">
        <w:rPr>
          <w:sz w:val="24"/>
          <w:szCs w:val="24"/>
        </w:rPr>
        <w:t xml:space="preserve">(a) </w:t>
      </w:r>
      <w:r w:rsidR="000F089A" w:rsidRPr="00607914">
        <w:rPr>
          <w:sz w:val="24"/>
          <w:szCs w:val="24"/>
        </w:rPr>
        <w:t>marketing research studies (for which I have end-to-end skills</w:t>
      </w:r>
      <w:r w:rsidR="0096361D">
        <w:rPr>
          <w:sz w:val="24"/>
          <w:szCs w:val="24"/>
        </w:rPr>
        <w:t xml:space="preserve"> and experience buying and using sample</w:t>
      </w:r>
      <w:r w:rsidR="000F089A" w:rsidRPr="00607914">
        <w:rPr>
          <w:sz w:val="24"/>
          <w:szCs w:val="24"/>
        </w:rPr>
        <w:t xml:space="preserve">), </w:t>
      </w:r>
      <w:r w:rsidR="0096361D">
        <w:rPr>
          <w:sz w:val="24"/>
          <w:szCs w:val="24"/>
        </w:rPr>
        <w:t xml:space="preserve">(b) </w:t>
      </w:r>
      <w:r w:rsidR="000F089A" w:rsidRPr="00607914">
        <w:rPr>
          <w:sz w:val="24"/>
          <w:szCs w:val="24"/>
        </w:rPr>
        <w:t xml:space="preserve">database marketing </w:t>
      </w:r>
      <w:r w:rsidR="004D5464" w:rsidRPr="00607914">
        <w:rPr>
          <w:sz w:val="24"/>
          <w:szCs w:val="24"/>
        </w:rPr>
        <w:t xml:space="preserve">models (for which I can create and execute predictive </w:t>
      </w:r>
      <w:r w:rsidR="0096361D">
        <w:rPr>
          <w:sz w:val="24"/>
          <w:szCs w:val="24"/>
        </w:rPr>
        <w:t xml:space="preserve">and classification </w:t>
      </w:r>
      <w:r w:rsidR="004D5464" w:rsidRPr="00607914">
        <w:rPr>
          <w:sz w:val="24"/>
          <w:szCs w:val="24"/>
        </w:rPr>
        <w:t xml:space="preserve">models) </w:t>
      </w:r>
      <w:r w:rsidR="000F089A" w:rsidRPr="00607914">
        <w:rPr>
          <w:sz w:val="24"/>
          <w:szCs w:val="24"/>
        </w:rPr>
        <w:t>and digital (website and email) testing and response analysi</w:t>
      </w:r>
      <w:r w:rsidR="004D5464" w:rsidRPr="00607914">
        <w:rPr>
          <w:sz w:val="24"/>
          <w:szCs w:val="24"/>
        </w:rPr>
        <w:t>s (in both designed experiments and study of clickstream data).</w:t>
      </w:r>
    </w:p>
    <w:p w:rsidR="000C0F82" w:rsidRDefault="00BA0174" w:rsidP="001242FC">
      <w:pPr>
        <w:pStyle w:val="NoSpacing"/>
        <w:spacing w:before="120"/>
        <w:rPr>
          <w:sz w:val="24"/>
          <w:szCs w:val="24"/>
        </w:rPr>
      </w:pPr>
      <w:r w:rsidRPr="00BA0174">
        <w:rPr>
          <w:b/>
          <w:i/>
          <w:sz w:val="24"/>
          <w:szCs w:val="24"/>
        </w:rPr>
        <w:t>Recent work in data science.</w:t>
      </w:r>
      <w:r>
        <w:rPr>
          <w:sz w:val="24"/>
          <w:szCs w:val="24"/>
        </w:rPr>
        <w:t xml:space="preserve">  </w:t>
      </w:r>
      <w:r w:rsidR="000F089A" w:rsidRPr="00607914">
        <w:rPr>
          <w:sz w:val="24"/>
          <w:szCs w:val="24"/>
        </w:rPr>
        <w:t xml:space="preserve">During the past two years, I have worked as a data science contractor at Verizon, Inc. in Irving, Texas, working with a database of 6 million video and internet </w:t>
      </w:r>
      <w:r w:rsidR="004D5464" w:rsidRPr="00607914">
        <w:rPr>
          <w:sz w:val="24"/>
          <w:szCs w:val="24"/>
        </w:rPr>
        <w:t xml:space="preserve">residential </w:t>
      </w:r>
      <w:r w:rsidR="000F089A" w:rsidRPr="00607914">
        <w:rPr>
          <w:sz w:val="24"/>
          <w:szCs w:val="24"/>
        </w:rPr>
        <w:t>customers</w:t>
      </w:r>
      <w:r w:rsidR="001242FC">
        <w:rPr>
          <w:sz w:val="24"/>
          <w:szCs w:val="24"/>
        </w:rPr>
        <w:t xml:space="preserve">, </w:t>
      </w:r>
      <w:r w:rsidR="004D5464" w:rsidRPr="00607914">
        <w:rPr>
          <w:sz w:val="24"/>
          <w:szCs w:val="24"/>
        </w:rPr>
        <w:t>400,000 business customers</w:t>
      </w:r>
      <w:r w:rsidR="001242FC">
        <w:rPr>
          <w:sz w:val="24"/>
          <w:szCs w:val="24"/>
        </w:rPr>
        <w:t xml:space="preserve"> and 12 million supply chain records</w:t>
      </w:r>
      <w:r w:rsidR="004D5464" w:rsidRPr="00607914">
        <w:rPr>
          <w:sz w:val="24"/>
          <w:szCs w:val="24"/>
        </w:rPr>
        <w:t>.  This has involved</w:t>
      </w:r>
      <w:r w:rsidR="000F089A" w:rsidRPr="00607914">
        <w:rPr>
          <w:sz w:val="24"/>
          <w:szCs w:val="24"/>
        </w:rPr>
        <w:t xml:space="preserve"> programming, testing and modeling responsiveness</w:t>
      </w:r>
      <w:r w:rsidR="004D5464" w:rsidRPr="00607914">
        <w:rPr>
          <w:sz w:val="24"/>
          <w:szCs w:val="24"/>
        </w:rPr>
        <w:t xml:space="preserve"> to offers of single product subscriptions, packages (bundles), promotional contract benefits and other customer relationship areas.  Much of this work has simultaneously focused on what differentiates one type of customer from another.</w:t>
      </w:r>
      <w:r w:rsidR="00E20778">
        <w:rPr>
          <w:sz w:val="24"/>
          <w:szCs w:val="24"/>
        </w:rPr>
        <w:t xml:space="preserve">  My hands-</w:t>
      </w:r>
      <w:r w:rsidR="000C0F82">
        <w:rPr>
          <w:sz w:val="24"/>
          <w:szCs w:val="24"/>
        </w:rPr>
        <w:t>on</w:t>
      </w:r>
      <w:r w:rsidR="00E20778">
        <w:rPr>
          <w:sz w:val="24"/>
          <w:szCs w:val="24"/>
        </w:rPr>
        <w:t xml:space="preserve"> programming skills</w:t>
      </w:r>
      <w:r w:rsidR="000C0F82">
        <w:rPr>
          <w:sz w:val="24"/>
          <w:szCs w:val="24"/>
        </w:rPr>
        <w:t xml:space="preserve">, previously </w:t>
      </w:r>
      <w:r w:rsidR="00E20778">
        <w:rPr>
          <w:sz w:val="24"/>
          <w:szCs w:val="24"/>
        </w:rPr>
        <w:t xml:space="preserve">SAS, SPSS, </w:t>
      </w:r>
      <w:r w:rsidR="0096361D">
        <w:rPr>
          <w:sz w:val="24"/>
          <w:szCs w:val="24"/>
        </w:rPr>
        <w:t xml:space="preserve">Excel VBA, </w:t>
      </w:r>
      <w:r w:rsidR="00E20778">
        <w:rPr>
          <w:sz w:val="24"/>
          <w:szCs w:val="24"/>
        </w:rPr>
        <w:t>R</w:t>
      </w:r>
      <w:r w:rsidR="000C0F82">
        <w:rPr>
          <w:sz w:val="24"/>
          <w:szCs w:val="24"/>
        </w:rPr>
        <w:t xml:space="preserve"> and</w:t>
      </w:r>
      <w:r w:rsidR="00E20778">
        <w:rPr>
          <w:sz w:val="24"/>
          <w:szCs w:val="24"/>
        </w:rPr>
        <w:t xml:space="preserve"> SQL</w:t>
      </w:r>
      <w:r w:rsidR="0096361D">
        <w:rPr>
          <w:sz w:val="24"/>
          <w:szCs w:val="24"/>
        </w:rPr>
        <w:t>,</w:t>
      </w:r>
      <w:r w:rsidR="00E20778">
        <w:rPr>
          <w:sz w:val="24"/>
          <w:szCs w:val="24"/>
        </w:rPr>
        <w:t xml:space="preserve"> </w:t>
      </w:r>
      <w:r w:rsidR="000C0F82">
        <w:rPr>
          <w:sz w:val="24"/>
          <w:szCs w:val="24"/>
        </w:rPr>
        <w:t xml:space="preserve">now include some very useful tools from </w:t>
      </w:r>
      <w:r w:rsidR="00E20778">
        <w:rPr>
          <w:sz w:val="24"/>
          <w:szCs w:val="24"/>
        </w:rPr>
        <w:t xml:space="preserve">C++, Core Java, Hadoop/MR and Python </w:t>
      </w:r>
      <w:r w:rsidR="0096361D">
        <w:rPr>
          <w:sz w:val="24"/>
          <w:szCs w:val="24"/>
        </w:rPr>
        <w:t xml:space="preserve">models </w:t>
      </w:r>
      <w:r w:rsidR="00E20778">
        <w:rPr>
          <w:sz w:val="24"/>
          <w:szCs w:val="24"/>
        </w:rPr>
        <w:t xml:space="preserve">for </w:t>
      </w:r>
      <w:r w:rsidR="0096361D">
        <w:rPr>
          <w:sz w:val="24"/>
          <w:szCs w:val="24"/>
        </w:rPr>
        <w:t>w</w:t>
      </w:r>
      <w:r w:rsidR="00E20778">
        <w:rPr>
          <w:sz w:val="24"/>
          <w:szCs w:val="24"/>
        </w:rPr>
        <w:t>eb scraping.</w:t>
      </w:r>
      <w:r w:rsidR="0096361D">
        <w:rPr>
          <w:sz w:val="24"/>
          <w:szCs w:val="24"/>
        </w:rPr>
        <w:t xml:space="preserve">  </w:t>
      </w:r>
    </w:p>
    <w:p w:rsidR="000F089A" w:rsidRPr="00607914" w:rsidRDefault="00524B27" w:rsidP="001242FC">
      <w:pPr>
        <w:pStyle w:val="NoSpacing"/>
        <w:spacing w:before="120"/>
        <w:rPr>
          <w:sz w:val="24"/>
          <w:szCs w:val="24"/>
        </w:rPr>
      </w:pPr>
      <w:r>
        <w:rPr>
          <w:b/>
          <w:i/>
          <w:sz w:val="24"/>
          <w:szCs w:val="24"/>
        </w:rPr>
        <w:t>Live projects for Morgan Analytics</w:t>
      </w:r>
      <w:r w:rsidR="00BA0174" w:rsidRPr="00BA0174">
        <w:rPr>
          <w:b/>
          <w:i/>
          <w:sz w:val="24"/>
          <w:szCs w:val="24"/>
        </w:rPr>
        <w:t>.</w:t>
      </w:r>
      <w:r w:rsidR="00BA0174">
        <w:rPr>
          <w:sz w:val="24"/>
          <w:szCs w:val="24"/>
        </w:rPr>
        <w:t xml:space="preserve">  </w:t>
      </w:r>
      <w:r w:rsidR="000C0F82">
        <w:rPr>
          <w:sz w:val="24"/>
          <w:szCs w:val="24"/>
        </w:rPr>
        <w:t xml:space="preserve">Just FYI, </w:t>
      </w:r>
      <w:r w:rsidR="0096361D">
        <w:rPr>
          <w:sz w:val="24"/>
          <w:szCs w:val="24"/>
        </w:rPr>
        <w:t>I am currently building a program for large, distributed web-scraping c</w:t>
      </w:r>
      <w:r w:rsidR="000C0F82">
        <w:rPr>
          <w:sz w:val="24"/>
          <w:szCs w:val="24"/>
        </w:rPr>
        <w:t xml:space="preserve">lusters using Hadoop and Python, and then using some NLP algorithms to feed-forward to a new kind of sales and profit optimization program.  This will hopefully provide something that has been missing from data science-based regression and </w:t>
      </w:r>
      <w:bookmarkStart w:id="0" w:name="_GoBack"/>
      <w:bookmarkEnd w:id="0"/>
      <w:r w:rsidR="000C0F82">
        <w:rPr>
          <w:sz w:val="24"/>
          <w:szCs w:val="24"/>
        </w:rPr>
        <w:t>classification models based on the company’s own customer base.  That missing element is the competitive context, for which information is on the web.</w:t>
      </w:r>
    </w:p>
    <w:p w:rsidR="00196AB2" w:rsidRDefault="00BA0174" w:rsidP="00524B27">
      <w:pPr>
        <w:pStyle w:val="NoSpacing"/>
        <w:spacing w:before="120"/>
        <w:rPr>
          <w:sz w:val="24"/>
          <w:szCs w:val="24"/>
        </w:rPr>
      </w:pPr>
      <w:r w:rsidRPr="00BA0174">
        <w:rPr>
          <w:b/>
          <w:i/>
          <w:sz w:val="24"/>
          <w:szCs w:val="24"/>
        </w:rPr>
        <w:t>Very important note.</w:t>
      </w:r>
      <w:r>
        <w:rPr>
          <w:sz w:val="24"/>
          <w:szCs w:val="24"/>
        </w:rPr>
        <w:t xml:space="preserve">  </w:t>
      </w:r>
      <w:r w:rsidR="004D5464" w:rsidRPr="00607914">
        <w:rPr>
          <w:sz w:val="24"/>
          <w:szCs w:val="24"/>
        </w:rPr>
        <w:t xml:space="preserve">Though </w:t>
      </w:r>
      <w:r w:rsidR="004525ED" w:rsidRPr="00607914">
        <w:rPr>
          <w:sz w:val="24"/>
          <w:szCs w:val="24"/>
        </w:rPr>
        <w:t xml:space="preserve">I love </w:t>
      </w:r>
      <w:r w:rsidR="00F92660" w:rsidRPr="00607914">
        <w:rPr>
          <w:sz w:val="24"/>
          <w:szCs w:val="24"/>
        </w:rPr>
        <w:t xml:space="preserve">statistical </w:t>
      </w:r>
      <w:r w:rsidR="00617806" w:rsidRPr="00607914">
        <w:rPr>
          <w:sz w:val="24"/>
          <w:szCs w:val="24"/>
        </w:rPr>
        <w:t>data science</w:t>
      </w:r>
      <w:r w:rsidR="004D5464" w:rsidRPr="00607914">
        <w:rPr>
          <w:sz w:val="24"/>
          <w:szCs w:val="24"/>
        </w:rPr>
        <w:t xml:space="preserve"> and big data modeling, my greater interest in every engagement has been to </w:t>
      </w:r>
      <w:r w:rsidR="00617806" w:rsidRPr="00607914">
        <w:rPr>
          <w:sz w:val="24"/>
          <w:szCs w:val="24"/>
        </w:rPr>
        <w:t>help</w:t>
      </w:r>
      <w:r w:rsidR="004D5464" w:rsidRPr="00607914">
        <w:rPr>
          <w:sz w:val="24"/>
          <w:szCs w:val="24"/>
        </w:rPr>
        <w:t xml:space="preserve"> </w:t>
      </w:r>
      <w:r w:rsidR="00617806" w:rsidRPr="00607914">
        <w:rPr>
          <w:sz w:val="24"/>
          <w:szCs w:val="24"/>
        </w:rPr>
        <w:t>design data-driven strategies</w:t>
      </w:r>
      <w:r w:rsidR="004D5464" w:rsidRPr="00607914">
        <w:rPr>
          <w:sz w:val="24"/>
          <w:szCs w:val="24"/>
        </w:rPr>
        <w:t xml:space="preserve">.  These include building plans for </w:t>
      </w:r>
      <w:r w:rsidR="00617806" w:rsidRPr="00607914">
        <w:rPr>
          <w:sz w:val="24"/>
          <w:szCs w:val="24"/>
        </w:rPr>
        <w:t>optimizing supply chain management</w:t>
      </w:r>
      <w:r w:rsidR="004525ED" w:rsidRPr="00607914">
        <w:rPr>
          <w:sz w:val="24"/>
          <w:szCs w:val="24"/>
        </w:rPr>
        <w:t xml:space="preserve">, </w:t>
      </w:r>
      <w:r w:rsidR="00617806" w:rsidRPr="00607914">
        <w:rPr>
          <w:sz w:val="24"/>
          <w:szCs w:val="24"/>
        </w:rPr>
        <w:t>measuring long-term customer value</w:t>
      </w:r>
      <w:r w:rsidR="004D5464" w:rsidRPr="00607914">
        <w:rPr>
          <w:sz w:val="24"/>
          <w:szCs w:val="24"/>
        </w:rPr>
        <w:t xml:space="preserve"> for selective promotions</w:t>
      </w:r>
      <w:r w:rsidR="00607914" w:rsidRPr="00607914">
        <w:rPr>
          <w:sz w:val="24"/>
          <w:szCs w:val="24"/>
        </w:rPr>
        <w:t xml:space="preserve"> based on message and targeting plans</w:t>
      </w:r>
      <w:r w:rsidR="00617806" w:rsidRPr="00607914">
        <w:rPr>
          <w:sz w:val="24"/>
          <w:szCs w:val="24"/>
        </w:rPr>
        <w:t xml:space="preserve">, and determining new </w:t>
      </w:r>
      <w:r w:rsidR="00607914" w:rsidRPr="00607914">
        <w:rPr>
          <w:sz w:val="24"/>
          <w:szCs w:val="24"/>
        </w:rPr>
        <w:t xml:space="preserve">acquisition </w:t>
      </w:r>
      <w:r w:rsidR="00617806" w:rsidRPr="00607914">
        <w:rPr>
          <w:sz w:val="24"/>
          <w:szCs w:val="24"/>
        </w:rPr>
        <w:t xml:space="preserve">offers within the space of my </w:t>
      </w:r>
      <w:r w:rsidR="00607914" w:rsidRPr="00607914">
        <w:rPr>
          <w:sz w:val="24"/>
          <w:szCs w:val="24"/>
        </w:rPr>
        <w:t>client</w:t>
      </w:r>
      <w:r w:rsidR="00617806" w:rsidRPr="00607914">
        <w:rPr>
          <w:sz w:val="24"/>
          <w:szCs w:val="24"/>
        </w:rPr>
        <w:t xml:space="preserve">’s capabilities.  </w:t>
      </w:r>
      <w:r w:rsidR="00607914" w:rsidRPr="00607914">
        <w:rPr>
          <w:sz w:val="24"/>
          <w:szCs w:val="24"/>
        </w:rPr>
        <w:t>Although building models is interesting, satisfying and helping the client to build his/her business h</w:t>
      </w:r>
      <w:r w:rsidR="00524B27">
        <w:rPr>
          <w:sz w:val="24"/>
          <w:szCs w:val="24"/>
        </w:rPr>
        <w:t>as always been my top concern.</w:t>
      </w:r>
    </w:p>
    <w:p w:rsidR="00524B27" w:rsidRPr="00607914" w:rsidRDefault="00524B27" w:rsidP="00524B27">
      <w:pPr>
        <w:pStyle w:val="NoSpacing"/>
        <w:spacing w:before="120"/>
        <w:rPr>
          <w:sz w:val="24"/>
          <w:szCs w:val="24"/>
        </w:rPr>
      </w:pPr>
    </w:p>
    <w:p w:rsidR="00196AB2" w:rsidRPr="00607914" w:rsidRDefault="00196AB2" w:rsidP="00607914">
      <w:pPr>
        <w:pStyle w:val="NoSpacing"/>
        <w:rPr>
          <w:sz w:val="24"/>
          <w:szCs w:val="24"/>
        </w:rPr>
      </w:pPr>
      <w:r w:rsidRPr="00607914">
        <w:rPr>
          <w:sz w:val="24"/>
          <w:szCs w:val="24"/>
        </w:rPr>
        <w:t>Michael (Mike) Morgan</w:t>
      </w:r>
      <w:r w:rsidR="005E5929" w:rsidRPr="00607914">
        <w:rPr>
          <w:sz w:val="24"/>
          <w:szCs w:val="24"/>
        </w:rPr>
        <w:t>, PhD</w:t>
      </w:r>
    </w:p>
    <w:p w:rsidR="00BC149D" w:rsidRPr="00607914" w:rsidRDefault="00BC149D" w:rsidP="00607914">
      <w:pPr>
        <w:pStyle w:val="NoSpacing"/>
        <w:rPr>
          <w:sz w:val="24"/>
          <w:szCs w:val="24"/>
        </w:rPr>
      </w:pPr>
      <w:r w:rsidRPr="00607914">
        <w:rPr>
          <w:sz w:val="24"/>
          <w:szCs w:val="24"/>
        </w:rPr>
        <w:t>214 300 9300</w:t>
      </w:r>
    </w:p>
    <w:p w:rsidR="00607914" w:rsidRPr="00607914" w:rsidRDefault="00E003AE" w:rsidP="00607914">
      <w:pPr>
        <w:pStyle w:val="NoSpacing"/>
        <w:rPr>
          <w:sz w:val="24"/>
          <w:szCs w:val="24"/>
        </w:rPr>
      </w:pPr>
      <w:hyperlink r:id="rId7" w:history="1">
        <w:r w:rsidR="00607914" w:rsidRPr="00607914">
          <w:rPr>
            <w:rStyle w:val="Hyperlink"/>
            <w:sz w:val="24"/>
            <w:szCs w:val="24"/>
          </w:rPr>
          <w:t>mike.morgan@morgananalytics.com</w:t>
        </w:r>
      </w:hyperlink>
    </w:p>
    <w:p w:rsidR="00607914" w:rsidRPr="00607914" w:rsidRDefault="00607914" w:rsidP="00607914">
      <w:pPr>
        <w:pStyle w:val="NoSpacing"/>
        <w:rPr>
          <w:sz w:val="24"/>
          <w:szCs w:val="24"/>
        </w:rPr>
      </w:pPr>
    </w:p>
    <w:sectPr w:rsidR="00607914" w:rsidRPr="006079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3AE" w:rsidRDefault="00E003AE" w:rsidP="001242FC">
      <w:pPr>
        <w:spacing w:after="0" w:line="240" w:lineRule="auto"/>
      </w:pPr>
      <w:r>
        <w:separator/>
      </w:r>
    </w:p>
  </w:endnote>
  <w:endnote w:type="continuationSeparator" w:id="0">
    <w:p w:rsidR="00E003AE" w:rsidRDefault="00E003AE" w:rsidP="0012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3AE" w:rsidRDefault="00E003AE" w:rsidP="001242FC">
      <w:pPr>
        <w:spacing w:after="0" w:line="240" w:lineRule="auto"/>
      </w:pPr>
      <w:r>
        <w:separator/>
      </w:r>
    </w:p>
  </w:footnote>
  <w:footnote w:type="continuationSeparator" w:id="0">
    <w:p w:rsidR="00E003AE" w:rsidRDefault="00E003AE" w:rsidP="001242FC">
      <w:pPr>
        <w:spacing w:after="0" w:line="240" w:lineRule="auto"/>
      </w:pPr>
      <w:r>
        <w:continuationSeparator/>
      </w:r>
    </w:p>
  </w:footnote>
  <w:footnote w:id="1">
    <w:p w:rsidR="001242FC" w:rsidRDefault="001242FC">
      <w:pPr>
        <w:pStyle w:val="FootnoteText"/>
      </w:pPr>
      <w:r>
        <w:rPr>
          <w:rStyle w:val="FootnoteReference"/>
        </w:rPr>
        <w:footnoteRef/>
      </w:r>
      <w:r>
        <w:t xml:space="preserve"> Prior to that time, I worked in hospitality management at the local and regional levels.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ED"/>
    <w:rsid w:val="000C0D59"/>
    <w:rsid w:val="000C0F82"/>
    <w:rsid w:val="000F089A"/>
    <w:rsid w:val="00102435"/>
    <w:rsid w:val="001242FC"/>
    <w:rsid w:val="00196AB2"/>
    <w:rsid w:val="002C6293"/>
    <w:rsid w:val="00357265"/>
    <w:rsid w:val="004525ED"/>
    <w:rsid w:val="004C4472"/>
    <w:rsid w:val="004D5464"/>
    <w:rsid w:val="00524B27"/>
    <w:rsid w:val="00541535"/>
    <w:rsid w:val="00572D4D"/>
    <w:rsid w:val="005A6229"/>
    <w:rsid w:val="005E5929"/>
    <w:rsid w:val="00607914"/>
    <w:rsid w:val="00617806"/>
    <w:rsid w:val="006A0ED1"/>
    <w:rsid w:val="006E5CED"/>
    <w:rsid w:val="00773D7A"/>
    <w:rsid w:val="00774E09"/>
    <w:rsid w:val="00814C33"/>
    <w:rsid w:val="00821A31"/>
    <w:rsid w:val="00875009"/>
    <w:rsid w:val="0096361D"/>
    <w:rsid w:val="009D52F8"/>
    <w:rsid w:val="00A30C22"/>
    <w:rsid w:val="00A82C4B"/>
    <w:rsid w:val="00AB24F0"/>
    <w:rsid w:val="00BA0174"/>
    <w:rsid w:val="00BC149D"/>
    <w:rsid w:val="00C24544"/>
    <w:rsid w:val="00C911AB"/>
    <w:rsid w:val="00CC2696"/>
    <w:rsid w:val="00D25DC7"/>
    <w:rsid w:val="00DA7018"/>
    <w:rsid w:val="00E003AE"/>
    <w:rsid w:val="00E06C69"/>
    <w:rsid w:val="00E20778"/>
    <w:rsid w:val="00F9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1B86"/>
  <w15:chartTrackingRefBased/>
  <w15:docId w15:val="{BCC3AC52-7BB0-4E54-9E64-1056CF32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89A"/>
    <w:pPr>
      <w:spacing w:after="0" w:line="240" w:lineRule="auto"/>
    </w:pPr>
  </w:style>
  <w:style w:type="character" w:styleId="Hyperlink">
    <w:name w:val="Hyperlink"/>
    <w:basedOn w:val="DefaultParagraphFont"/>
    <w:uiPriority w:val="99"/>
    <w:unhideWhenUsed/>
    <w:rsid w:val="00607914"/>
    <w:rPr>
      <w:color w:val="0563C1" w:themeColor="hyperlink"/>
      <w:u w:val="single"/>
    </w:rPr>
  </w:style>
  <w:style w:type="character" w:styleId="UnresolvedMention">
    <w:name w:val="Unresolved Mention"/>
    <w:basedOn w:val="DefaultParagraphFont"/>
    <w:uiPriority w:val="99"/>
    <w:semiHidden/>
    <w:unhideWhenUsed/>
    <w:rsid w:val="00607914"/>
    <w:rPr>
      <w:color w:val="808080"/>
      <w:shd w:val="clear" w:color="auto" w:fill="E6E6E6"/>
    </w:rPr>
  </w:style>
  <w:style w:type="paragraph" w:styleId="FootnoteText">
    <w:name w:val="footnote text"/>
    <w:basedOn w:val="Normal"/>
    <w:link w:val="FootnoteTextChar"/>
    <w:uiPriority w:val="99"/>
    <w:semiHidden/>
    <w:unhideWhenUsed/>
    <w:rsid w:val="00124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2FC"/>
    <w:rPr>
      <w:sz w:val="20"/>
      <w:szCs w:val="20"/>
    </w:rPr>
  </w:style>
  <w:style w:type="character" w:styleId="FootnoteReference">
    <w:name w:val="footnote reference"/>
    <w:basedOn w:val="DefaultParagraphFont"/>
    <w:uiPriority w:val="99"/>
    <w:semiHidden/>
    <w:unhideWhenUsed/>
    <w:rsid w:val="00124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morgan@morgananaly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961E-726F-42B0-A5A6-7149994E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Morgan Analytics Inc.</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morgananalytics</dc:creator>
  <cp:keywords/>
  <dc:description/>
  <cp:lastModifiedBy>Mike Morgan</cp:lastModifiedBy>
  <cp:revision>2</cp:revision>
  <dcterms:created xsi:type="dcterms:W3CDTF">2017-09-15T14:24:00Z</dcterms:created>
  <dcterms:modified xsi:type="dcterms:W3CDTF">2017-09-15T14:24:00Z</dcterms:modified>
</cp:coreProperties>
</file>